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80" w:rsidRDefault="00FA60F4" w:rsidP="0031505B">
      <w:pPr>
        <w:spacing w:after="120"/>
      </w:pPr>
      <w:bookmarkStart w:id="0" w:name="_GoBack"/>
      <w:bookmarkEnd w:id="0"/>
      <w:r>
        <w:t>Υποστήριξη Διδακτορικής Διατριβής της Ο. Θεοδοσιάδου,</w:t>
      </w:r>
    </w:p>
    <w:p w:rsidR="00FA60F4" w:rsidRDefault="00FA60F4">
      <w:r>
        <w:t>Παρασκευή 28/6/2019</w:t>
      </w:r>
      <w:r w:rsidR="00730EED">
        <w:t>, 2.15-</w:t>
      </w:r>
      <w:r w:rsidR="00713DF0">
        <w:t>4</w:t>
      </w:r>
      <w:r w:rsidR="00730EED">
        <w:t>μμ, αίθουσα Μ2</w:t>
      </w:r>
    </w:p>
    <w:p w:rsidR="00FA60F4" w:rsidRDefault="00FA60F4" w:rsidP="0031505B">
      <w:pPr>
        <w:jc w:val="both"/>
      </w:pPr>
      <w:r>
        <w:t xml:space="preserve">Η υποψήφια </w:t>
      </w:r>
      <w:proofErr w:type="spellStart"/>
      <w:r>
        <w:t>διδακτόρισσα</w:t>
      </w:r>
      <w:proofErr w:type="spellEnd"/>
      <w:r>
        <w:t xml:space="preserve"> κα Ουρανία Θεοδοσιάδου θα υποστηρίξει την διδακτορική της διατριβή με τίτλο </w:t>
      </w:r>
      <w:r w:rsidR="00730EED">
        <w:t xml:space="preserve">«Κρυφές στοχαστικές διαδικασίες με άλματα και μοντέλα χώρου καταστάσεων με </w:t>
      </w:r>
      <w:proofErr w:type="spellStart"/>
      <w:r w:rsidR="00730EED">
        <w:t>ανισοτικούς</w:t>
      </w:r>
      <w:proofErr w:type="spellEnd"/>
      <w:r w:rsidR="00730EED">
        <w:t xml:space="preserve"> περιορισμούς. Εφαρμογ</w:t>
      </w:r>
      <w:r w:rsidR="000B05EE">
        <w:t>ή</w:t>
      </w:r>
      <w:r w:rsidR="00730EED">
        <w:t xml:space="preserve"> στη </w:t>
      </w:r>
      <w:r w:rsidR="0031505B">
        <w:t>Χ</w:t>
      </w:r>
      <w:r w:rsidR="00730EED">
        <w:t>ρηματοοικονομική», την Παρασκευή 28/6/2019, ώρα 2.15-</w:t>
      </w:r>
      <w:r w:rsidR="000B05EE">
        <w:t>4</w:t>
      </w:r>
      <w:r w:rsidR="00730EED">
        <w:t>μμ στην αίθουσα Μ2, στον 3</w:t>
      </w:r>
      <w:r w:rsidR="00730EED" w:rsidRPr="00730EED">
        <w:rPr>
          <w:vertAlign w:val="superscript"/>
        </w:rPr>
        <w:t>ο</w:t>
      </w:r>
      <w:r w:rsidR="00730EED">
        <w:t xml:space="preserve"> όροφο της ΦΜΣ.</w:t>
      </w:r>
    </w:p>
    <w:p w:rsidR="00335129" w:rsidRDefault="00335129" w:rsidP="0031505B">
      <w:pPr>
        <w:jc w:val="both"/>
      </w:pPr>
      <w:r>
        <w:t>Η τριμελής συμβουλευτική επιτροπή</w:t>
      </w:r>
    </w:p>
    <w:p w:rsidR="00335129" w:rsidRDefault="00335129" w:rsidP="00335129">
      <w:pPr>
        <w:spacing w:after="120"/>
        <w:jc w:val="both"/>
      </w:pPr>
      <w:r>
        <w:t xml:space="preserve">Γ. </w:t>
      </w:r>
      <w:proofErr w:type="spellStart"/>
      <w:r>
        <w:t>Τσακλίδης</w:t>
      </w:r>
      <w:proofErr w:type="spellEnd"/>
      <w:r>
        <w:t xml:space="preserve">,  </w:t>
      </w:r>
      <w:proofErr w:type="spellStart"/>
      <w:r>
        <w:t>καθηγ</w:t>
      </w:r>
      <w:proofErr w:type="spellEnd"/>
      <w:r>
        <w:t>.</w:t>
      </w:r>
    </w:p>
    <w:p w:rsidR="00335129" w:rsidRDefault="00335129" w:rsidP="00335129">
      <w:pPr>
        <w:spacing w:after="120"/>
        <w:jc w:val="both"/>
      </w:pPr>
      <w:r>
        <w:t xml:space="preserve">Δ. </w:t>
      </w:r>
      <w:proofErr w:type="spellStart"/>
      <w:r>
        <w:t>Κουγιουμτζής</w:t>
      </w:r>
      <w:proofErr w:type="spellEnd"/>
      <w:r>
        <w:t xml:space="preserve">, </w:t>
      </w:r>
      <w:proofErr w:type="spellStart"/>
      <w:r>
        <w:t>καθηγ</w:t>
      </w:r>
      <w:proofErr w:type="spellEnd"/>
      <w:r>
        <w:t>.</w:t>
      </w:r>
    </w:p>
    <w:p w:rsidR="00335129" w:rsidRDefault="00335129" w:rsidP="00335129">
      <w:pPr>
        <w:spacing w:after="120"/>
        <w:jc w:val="both"/>
      </w:pPr>
      <w:r>
        <w:t xml:space="preserve">Β. </w:t>
      </w:r>
      <w:proofErr w:type="spellStart"/>
      <w:r>
        <w:t>Πολυμένης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>.</w:t>
      </w:r>
    </w:p>
    <w:p w:rsidR="000B05EE" w:rsidRDefault="000B05EE" w:rsidP="0031505B">
      <w:pPr>
        <w:jc w:val="both"/>
      </w:pPr>
    </w:p>
    <w:sectPr w:rsidR="000B0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F4"/>
    <w:rsid w:val="000B05EE"/>
    <w:rsid w:val="0031505B"/>
    <w:rsid w:val="00335129"/>
    <w:rsid w:val="00694B07"/>
    <w:rsid w:val="00713DF0"/>
    <w:rsid w:val="00730EED"/>
    <w:rsid w:val="00A12980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842E4-66F2-4A84-A0E7-90E0148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2019-06-26T11:48:00Z</dcterms:created>
  <dcterms:modified xsi:type="dcterms:W3CDTF">2019-06-26T11:48:00Z</dcterms:modified>
</cp:coreProperties>
</file>