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8" w:rsidRPr="00D86B18" w:rsidRDefault="00D86B18">
      <w:pPr>
        <w:rPr>
          <w:b/>
        </w:rPr>
      </w:pPr>
      <w:r w:rsidRPr="00D86B18">
        <w:rPr>
          <w:b/>
        </w:rPr>
        <w:t xml:space="preserve">ΑΠΟΤΕΛΕΣΜΑΤΑ </w:t>
      </w:r>
      <w:bookmarkStart w:id="0" w:name="_GoBack"/>
      <w:bookmarkEnd w:id="0"/>
      <w:r w:rsidRPr="00D86B18">
        <w:rPr>
          <w:b/>
        </w:rPr>
        <w:t>Α΄ ΦΑΣΗΣ ΕΠΙΛΟΓΗΣ ΜΕΤΑΠΤΥΧΙΑΚΩΝ ΦΟΙΤΗ</w:t>
      </w:r>
      <w:r>
        <w:rPr>
          <w:b/>
        </w:rPr>
        <w:t>ΤΩΝ</w:t>
      </w:r>
      <w:r w:rsidRPr="00D86B18">
        <w:rPr>
          <w:b/>
        </w:rPr>
        <w:t xml:space="preserve"> </w:t>
      </w:r>
      <w:r>
        <w:rPr>
          <w:b/>
        </w:rPr>
        <w:t xml:space="preserve">ΣΤΟ ΠΜΣ ΣΤΑ ΜΑΘΗΜΑΤΙΚΑ, ΓΙΑ ΤΟ </w:t>
      </w:r>
      <w:r w:rsidRPr="00D86B18">
        <w:rPr>
          <w:b/>
        </w:rPr>
        <w:t>ΑΚΑΔΗΜΑ</w:t>
      </w:r>
      <w:r w:rsidRPr="00D86B18">
        <w:rPr>
          <w:rFonts w:cstheme="minorHAnsi"/>
          <w:b/>
        </w:rPr>
        <w:t>Ϊ</w:t>
      </w:r>
      <w:r w:rsidRPr="00D86B18">
        <w:rPr>
          <w:b/>
        </w:rPr>
        <w:t>ΚΟ ΕΤΟΣ 2019-20</w:t>
      </w:r>
    </w:p>
    <w:tbl>
      <w:tblPr>
        <w:tblW w:w="5400" w:type="dxa"/>
        <w:tblLook w:val="04A0" w:firstRow="1" w:lastRow="0" w:firstColumn="1" w:lastColumn="0" w:noHBand="0" w:noVBand="1"/>
      </w:tblPr>
      <w:tblGrid>
        <w:gridCol w:w="2504"/>
        <w:gridCol w:w="2896"/>
      </w:tblGrid>
      <w:tr w:rsidR="007776A2" w:rsidRPr="007776A2" w:rsidTr="00D86B18">
        <w:trPr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A2" w:rsidRPr="00D86B18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ΘΕΩΡΗΤΙΚΑ ΜΑΘΗΜΑΤΙΚΑ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ΒΟΥΣΝΑΚΗΣ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ΒΡΑΝΗΣ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ΓΕΩΡΓΙΑΔΗΣ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ΙΩΣΗΦΙΔΟΥ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ΓΡΗΓΟΡΙΑ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ΚΑΡΑΛΗΣ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ΚΟΨΑΧΕΙΛΗΣ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ΓΡΗΓΟΡΙΟΣ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ΜΑΚΡΗΣ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ΠΙΠΕΡΙΔΗΣ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ΤΣΑΚΙΡΙΔΗΣ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</w:tr>
      <w:tr w:rsidR="007776A2" w:rsidRPr="007776A2" w:rsidTr="00D86B18">
        <w:trPr>
          <w:trHeight w:val="30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ΤΣΙΑΒΟΥ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ΡΑΦΑΗΛΙΑ-ΠΕΡΣΕΦΟΝΗ</w:t>
            </w:r>
          </w:p>
        </w:tc>
      </w:tr>
    </w:tbl>
    <w:p w:rsidR="007776A2" w:rsidRDefault="007776A2"/>
    <w:tbl>
      <w:tblPr>
        <w:tblW w:w="3864" w:type="dxa"/>
        <w:tblLook w:val="04A0" w:firstRow="1" w:lastRow="0" w:firstColumn="1" w:lastColumn="0" w:noHBand="0" w:noVBand="1"/>
      </w:tblPr>
      <w:tblGrid>
        <w:gridCol w:w="2504"/>
        <w:gridCol w:w="2080"/>
      </w:tblGrid>
      <w:tr w:rsidR="007776A2" w:rsidRPr="007776A2" w:rsidTr="007776A2">
        <w:trPr>
          <w:trHeight w:val="300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A2" w:rsidRPr="00D86B18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ΣΤΑΤΙΣΤΙΚΗ ΚΑΙ ΜΟΝΤΕΛΟΠΟΙΗΣΗ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E1884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ΜΙΤΑ</w:t>
            </w:r>
            <w:r w:rsidR="007776A2"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ΛΑΣ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ΜΠΑΛΚΟΥΔΗ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ΜΙΧΑΕΛΑ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ΜΠΑΤΣΙΑΚΑ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ΠΑΠΑΓΕΩΡΓΙΟΥ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ΠΑΠΑΘΕΟΔΩΡΟΥ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ΚΛΕΙΩ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ΠΑΠΟΥΔΗΣ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ΠΙΠΕΡΙΔΗΣ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ΣΑΛΙΓΚΑΡΑΣ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ΣΑΧΙΝΙΔΗΣ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ΤΖΩΤΖΗΣ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ΦΙΛΙΜΙΔΗΣ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ΧΑΤΖΗΜΙΧΑΗΛ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ΧΡΙΣΤΙΝΑ-ΚΑΛΛΙΟΠΗ</w:t>
            </w:r>
          </w:p>
        </w:tc>
      </w:tr>
    </w:tbl>
    <w:p w:rsidR="007776A2" w:rsidRDefault="007776A2"/>
    <w:tbl>
      <w:tblPr>
        <w:tblW w:w="4285" w:type="dxa"/>
        <w:tblLook w:val="04A0" w:firstRow="1" w:lastRow="0" w:firstColumn="1" w:lastColumn="0" w:noHBand="0" w:noVBand="1"/>
      </w:tblPr>
      <w:tblGrid>
        <w:gridCol w:w="2405"/>
        <w:gridCol w:w="2600"/>
      </w:tblGrid>
      <w:tr w:rsidR="007776A2" w:rsidRPr="007776A2" w:rsidTr="007776A2">
        <w:trPr>
          <w:trHeight w:val="300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ΘΕΩΡΗΤΙΚΗ ΠΛΗΡΟΦΟΡΙΚΗ ΚΑΙ ΘΕΩΡΙΑ ΣΥΣΤΗΜΑΤΩΝ ΚΑΙ ΕΛΕΓΧΟΥ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ΓΚΑΝΤΖΟΥ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ΓΚΟΥΤΗΣ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E1884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ΔΕΛΗΓΕ</w:t>
            </w:r>
            <w:r w:rsidR="007776A2"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ΩΡΓΑΚΗ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ΔΑΝΑΗ-ΚΑΛΛΙΟΠΗ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ΔΙΑΒΑΣΤΗΣ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ΚΟΥΤΣΟΓΟΥΛΑΣ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ΚΥΡΜΙΖΟΥΔΗΣ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ΛΟΥΚΟΒΙΤΗΣ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ΜΠΑΡΤΖΙΩΚΑ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ΠΑΠΑΓΟΥΔΗΣ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ΡΑΠΤΗΣ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ΡΑΣΚΟΠΟΥΛΟΥ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ΤΣΑΚΑΛΩΦΑΣ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ΝΙΚΟΛΑΟΣ-ΑΛΕΞΑΝΔΡΟΣ</w:t>
            </w:r>
          </w:p>
        </w:tc>
      </w:tr>
      <w:tr w:rsidR="007776A2" w:rsidRPr="007776A2" w:rsidTr="007776A2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ΦΟΥΝΤΟΥΚΙΔΟΥ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A2" w:rsidRPr="007776A2" w:rsidRDefault="007776A2" w:rsidP="0077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776A2">
              <w:rPr>
                <w:rFonts w:ascii="Calibri" w:eastAsia="Times New Roman" w:hAnsi="Calibri" w:cs="Calibri"/>
                <w:color w:val="000000"/>
                <w:lang w:eastAsia="el-GR"/>
              </w:rPr>
              <w:t>ΧΡΙΣΤΙΝΑ-ΧΡΥΣΟΒΑΛΑΝΤΗ</w:t>
            </w:r>
          </w:p>
        </w:tc>
      </w:tr>
    </w:tbl>
    <w:p w:rsidR="007776A2" w:rsidRDefault="007776A2" w:rsidP="007776A2"/>
    <w:sectPr w:rsidR="007776A2" w:rsidSect="007776A2">
      <w:pgSz w:w="11906" w:h="16838"/>
      <w:pgMar w:top="135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CE3"/>
    <w:multiLevelType w:val="hybridMultilevel"/>
    <w:tmpl w:val="21C61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93F"/>
    <w:multiLevelType w:val="hybridMultilevel"/>
    <w:tmpl w:val="21C61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9CB"/>
    <w:multiLevelType w:val="hybridMultilevel"/>
    <w:tmpl w:val="18942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A2"/>
    <w:rsid w:val="00362ECE"/>
    <w:rsid w:val="007776A2"/>
    <w:rsid w:val="007E1884"/>
    <w:rsid w:val="00D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AC6E"/>
  <w15:chartTrackingRefBased/>
  <w15:docId w15:val="{A9823ACF-4259-4A9B-9BFF-B3899FB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A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2019-07-24T08:34:00Z</cp:lastPrinted>
  <dcterms:created xsi:type="dcterms:W3CDTF">2019-07-24T08:25:00Z</dcterms:created>
  <dcterms:modified xsi:type="dcterms:W3CDTF">2019-07-24T11:51:00Z</dcterms:modified>
</cp:coreProperties>
</file>